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34E" w:rsidRPr="004B19AA" w:rsidRDefault="008C434E" w:rsidP="004B19AA">
      <w:pPr>
        <w:jc w:val="center"/>
        <w:rPr>
          <w:rFonts w:ascii="Segoe UI" w:hAnsi="Segoe UI" w:cs="Segoe UI"/>
          <w:b/>
          <w:bCs/>
          <w:color w:val="212529"/>
          <w:sz w:val="96"/>
          <w:szCs w:val="96"/>
        </w:rPr>
      </w:pPr>
      <w:r w:rsidRPr="004B19AA">
        <w:rPr>
          <w:rFonts w:ascii="Segoe UI" w:hAnsi="Segoe UI" w:cs="Segoe UI"/>
          <w:b/>
          <w:bCs/>
          <w:color w:val="FF0000"/>
          <w:sz w:val="96"/>
          <w:szCs w:val="96"/>
        </w:rPr>
        <w:t>1.oktoober kell 12.00</w:t>
      </w:r>
      <w:bookmarkStart w:id="0" w:name="_GoBack"/>
      <w:bookmarkEnd w:id="0"/>
    </w:p>
    <w:p w:rsidR="008C434E" w:rsidRPr="008C434E" w:rsidRDefault="008C434E" w:rsidP="008C434E">
      <w:pPr>
        <w:ind w:left="360"/>
        <w:jc w:val="center"/>
        <w:rPr>
          <w:rFonts w:ascii="Segoe UI" w:hAnsi="Segoe UI" w:cs="Segoe UI"/>
          <w:b/>
          <w:bCs/>
          <w:color w:val="212529"/>
          <w:sz w:val="144"/>
          <w:szCs w:val="144"/>
        </w:rPr>
      </w:pPr>
      <w:r w:rsidRPr="008C434E">
        <w:rPr>
          <w:rFonts w:ascii="Segoe UI" w:hAnsi="Segoe UI" w:cs="Segoe UI"/>
          <w:b/>
          <w:bCs/>
          <w:color w:val="00B050"/>
          <w:sz w:val="144"/>
          <w:szCs w:val="144"/>
          <w14:shadow w14:blurRad="50800" w14:dist="38100" w14:dir="10800000" w14:sx="100000" w14:sy="100000" w14:kx="0" w14:ky="0" w14:algn="r">
            <w14:srgbClr w14:val="000000">
              <w14:alpha w14:val="60000"/>
            </w14:srgbClr>
          </w14:shadow>
        </w:rPr>
        <w:t>MUUSIKAPÄEV</w:t>
      </w:r>
    </w:p>
    <w:p w:rsidR="008C434E" w:rsidRDefault="008C434E" w:rsidP="008C434E">
      <w:pPr>
        <w:ind w:left="360"/>
        <w:rPr>
          <w:rFonts w:ascii="Segoe UI" w:hAnsi="Segoe UI" w:cs="Segoe UI"/>
          <w:b/>
          <w:bCs/>
          <w:color w:val="212529"/>
          <w:sz w:val="21"/>
          <w:szCs w:val="21"/>
        </w:rPr>
      </w:pPr>
    </w:p>
    <w:p w:rsidR="008C434E" w:rsidRPr="008C434E" w:rsidRDefault="008C434E" w:rsidP="008C434E">
      <w:pPr>
        <w:ind w:left="360"/>
        <w:rPr>
          <w:rFonts w:ascii="Segoe UI" w:hAnsi="Segoe UI" w:cs="Segoe UI"/>
          <w:b/>
          <w:bCs/>
          <w:color w:val="212529"/>
          <w:sz w:val="52"/>
          <w:szCs w:val="52"/>
        </w:rPr>
      </w:pPr>
      <w:r w:rsidRPr="008C434E">
        <w:rPr>
          <w:rFonts w:ascii="Segoe UI" w:hAnsi="Segoe UI" w:cs="Segoe UI"/>
          <w:b/>
          <w:bCs/>
          <w:color w:val="212529"/>
          <w:sz w:val="52"/>
          <w:szCs w:val="52"/>
        </w:rPr>
        <w:t>Esinevad ALLA POPOVA (sopran)</w:t>
      </w:r>
    </w:p>
    <w:p w:rsidR="008C434E" w:rsidRPr="008C434E" w:rsidRDefault="008C434E" w:rsidP="008C434E">
      <w:pPr>
        <w:ind w:left="360"/>
        <w:rPr>
          <w:rFonts w:ascii="Segoe UI" w:hAnsi="Segoe UI" w:cs="Segoe UI"/>
          <w:b/>
          <w:bCs/>
          <w:color w:val="212529"/>
          <w:sz w:val="52"/>
          <w:szCs w:val="52"/>
        </w:rPr>
      </w:pPr>
      <w:r w:rsidRPr="008C434E">
        <w:rPr>
          <w:rFonts w:ascii="Segoe UI" w:hAnsi="Segoe UI" w:cs="Segoe UI"/>
          <w:b/>
          <w:bCs/>
          <w:color w:val="212529"/>
          <w:sz w:val="52"/>
          <w:szCs w:val="52"/>
        </w:rPr>
        <w:t xml:space="preserve">               RALF TAAL (klaver)</w:t>
      </w:r>
    </w:p>
    <w:p w:rsidR="008C434E" w:rsidRPr="008C434E" w:rsidRDefault="008C434E" w:rsidP="008C434E">
      <w:pPr>
        <w:pStyle w:val="Loendilik"/>
        <w:rPr>
          <w:rFonts w:ascii="Segoe UI" w:hAnsi="Segoe UI" w:cs="Segoe UI"/>
          <w:b/>
          <w:bCs/>
          <w:color w:val="212529"/>
          <w:sz w:val="21"/>
          <w:szCs w:val="21"/>
        </w:rPr>
      </w:pPr>
    </w:p>
    <w:p w:rsidR="008C434E" w:rsidRPr="008C434E" w:rsidRDefault="004B19AA">
      <w:pPr>
        <w:rPr>
          <w:rFonts w:ascii="Segoe UI" w:hAnsi="Segoe UI" w:cs="Segoe UI"/>
          <w:noProof/>
          <w:color w:val="212529"/>
          <w:sz w:val="28"/>
          <w:szCs w:val="28"/>
          <w:lang w:eastAsia="et-EE"/>
        </w:rPr>
      </w:pPr>
      <w:r>
        <w:rPr>
          <w:rFonts w:ascii="Segoe UI" w:hAnsi="Segoe UI" w:cs="Segoe UI"/>
          <w:noProof/>
          <w:color w:val="212529"/>
          <w:sz w:val="21"/>
          <w:szCs w:val="21"/>
          <w:lang w:eastAsia="et-EE"/>
        </w:rPr>
        <w:drawing>
          <wp:anchor distT="0" distB="0" distL="114300" distR="114300" simplePos="0" relativeHeight="251658240" behindDoc="0" locked="0" layoutInCell="1" allowOverlap="1">
            <wp:simplePos x="0" y="0"/>
            <wp:positionH relativeFrom="margin">
              <wp:align>right</wp:align>
            </wp:positionH>
            <wp:positionV relativeFrom="margin">
              <wp:posOffset>4029075</wp:posOffset>
            </wp:positionV>
            <wp:extent cx="2428875" cy="2428875"/>
            <wp:effectExtent l="0" t="0" r="9525" b="9525"/>
            <wp:wrapSquare wrapText="bothSides"/>
            <wp:docPr id="1" name="Pilt 1" descr="http://muusikapäev.ee/wp-content/uploads/2017/09/Duo-small-16-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usikapäev.ee/wp-content/uploads/2017/09/Duo-small-16-3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434E" w:rsidRPr="008C434E">
        <w:rPr>
          <w:rFonts w:ascii="Segoe UI" w:hAnsi="Segoe UI" w:cs="Segoe UI"/>
          <w:b/>
          <w:bCs/>
          <w:color w:val="212529"/>
          <w:sz w:val="28"/>
          <w:szCs w:val="28"/>
        </w:rPr>
        <w:t xml:space="preserve">Ralf Taal </w:t>
      </w:r>
      <w:r w:rsidR="008C434E" w:rsidRPr="008C434E">
        <w:rPr>
          <w:rFonts w:ascii="Segoe UI" w:hAnsi="Segoe UI" w:cs="Segoe UI"/>
          <w:color w:val="212529"/>
          <w:sz w:val="28"/>
          <w:szCs w:val="28"/>
        </w:rPr>
        <w:t xml:space="preserve">on soleerinud paljude Eesti orkestrite ees ning teinud koostööd Anu Tali, Eri </w:t>
      </w:r>
      <w:proofErr w:type="spellStart"/>
      <w:r w:rsidR="008C434E" w:rsidRPr="008C434E">
        <w:rPr>
          <w:rFonts w:ascii="Segoe UI" w:hAnsi="Segoe UI" w:cs="Segoe UI"/>
          <w:color w:val="212529"/>
          <w:sz w:val="28"/>
          <w:szCs w:val="28"/>
        </w:rPr>
        <w:t>Klasi</w:t>
      </w:r>
      <w:proofErr w:type="spellEnd"/>
      <w:r w:rsidR="008C434E" w:rsidRPr="008C434E">
        <w:rPr>
          <w:rFonts w:ascii="Segoe UI" w:hAnsi="Segoe UI" w:cs="Segoe UI"/>
          <w:color w:val="212529"/>
          <w:sz w:val="28"/>
          <w:szCs w:val="28"/>
        </w:rPr>
        <w:t xml:space="preserve">, Paavo Järvi, </w:t>
      </w:r>
      <w:proofErr w:type="spellStart"/>
      <w:r w:rsidR="008C434E" w:rsidRPr="008C434E">
        <w:rPr>
          <w:rFonts w:ascii="Segoe UI" w:hAnsi="Segoe UI" w:cs="Segoe UI"/>
          <w:color w:val="212529"/>
          <w:sz w:val="28"/>
          <w:szCs w:val="28"/>
        </w:rPr>
        <w:t>Olari</w:t>
      </w:r>
      <w:proofErr w:type="spellEnd"/>
      <w:r w:rsidR="008C434E" w:rsidRPr="008C434E">
        <w:rPr>
          <w:rFonts w:ascii="Segoe UI" w:hAnsi="Segoe UI" w:cs="Segoe UI"/>
          <w:color w:val="212529"/>
          <w:sz w:val="28"/>
          <w:szCs w:val="28"/>
        </w:rPr>
        <w:t xml:space="preserve"> </w:t>
      </w:r>
      <w:proofErr w:type="spellStart"/>
      <w:r w:rsidR="008C434E" w:rsidRPr="008C434E">
        <w:rPr>
          <w:rFonts w:ascii="Segoe UI" w:hAnsi="Segoe UI" w:cs="Segoe UI"/>
          <w:color w:val="212529"/>
          <w:sz w:val="28"/>
          <w:szCs w:val="28"/>
        </w:rPr>
        <w:t>Eltsi</w:t>
      </w:r>
      <w:proofErr w:type="spellEnd"/>
      <w:r w:rsidR="008C434E" w:rsidRPr="008C434E">
        <w:rPr>
          <w:rFonts w:ascii="Segoe UI" w:hAnsi="Segoe UI" w:cs="Segoe UI"/>
          <w:color w:val="212529"/>
          <w:sz w:val="28"/>
          <w:szCs w:val="28"/>
        </w:rPr>
        <w:t xml:space="preserve">, Tõnu Kaljuste ja mitmete teiste nimekate dirigentidega. Ta on andnud ka ohtralt soolokontserte, kus on esmajoones kõlanud Schuberti, Beethoveni ja Chopini looming. Taal on hinnatud ansamblimuusik ning esinenud näiteks koos Ain </w:t>
      </w:r>
      <w:proofErr w:type="spellStart"/>
      <w:r w:rsidR="008C434E" w:rsidRPr="008C434E">
        <w:rPr>
          <w:rFonts w:ascii="Segoe UI" w:hAnsi="Segoe UI" w:cs="Segoe UI"/>
          <w:color w:val="212529"/>
          <w:sz w:val="28"/>
          <w:szCs w:val="28"/>
        </w:rPr>
        <w:t>Angeri</w:t>
      </w:r>
      <w:proofErr w:type="spellEnd"/>
      <w:r w:rsidR="008C434E" w:rsidRPr="008C434E">
        <w:rPr>
          <w:rFonts w:ascii="Segoe UI" w:hAnsi="Segoe UI" w:cs="Segoe UI"/>
          <w:color w:val="212529"/>
          <w:sz w:val="28"/>
          <w:szCs w:val="28"/>
        </w:rPr>
        <w:t>, Pille Lille, Indrek Vau ja paljude teistega. Hetkel töötab ta pedagoogina Eesti muusika- ja teatriakadeemias ning Georg Otsa nimelises Tallinna muusikakoolis.</w:t>
      </w:r>
      <w:r w:rsidR="008C434E" w:rsidRPr="008C434E">
        <w:rPr>
          <w:rFonts w:ascii="Segoe UI" w:hAnsi="Segoe UI" w:cs="Segoe UI"/>
          <w:noProof/>
          <w:color w:val="212529"/>
          <w:sz w:val="28"/>
          <w:szCs w:val="28"/>
          <w:lang w:eastAsia="et-EE"/>
        </w:rPr>
        <w:t xml:space="preserve"> </w:t>
      </w:r>
    </w:p>
    <w:p w:rsidR="004B19AA" w:rsidRDefault="004B19AA">
      <w:pPr>
        <w:rPr>
          <w:rFonts w:ascii="Segoe UI" w:hAnsi="Segoe UI" w:cs="Segoe UI"/>
          <w:b/>
          <w:bCs/>
          <w:color w:val="212529"/>
          <w:sz w:val="28"/>
          <w:szCs w:val="28"/>
        </w:rPr>
      </w:pPr>
      <w:r w:rsidRPr="008C434E">
        <w:rPr>
          <w:rFonts w:ascii="Segoe UI" w:hAnsi="Segoe UI" w:cs="Segoe UI"/>
          <w:noProof/>
          <w:color w:val="212529"/>
          <w:sz w:val="28"/>
          <w:szCs w:val="28"/>
          <w:lang w:eastAsia="et-EE"/>
        </w:rPr>
        <w:drawing>
          <wp:anchor distT="0" distB="0" distL="114300" distR="114300" simplePos="0" relativeHeight="251659264" behindDoc="0" locked="0" layoutInCell="1" allowOverlap="1">
            <wp:simplePos x="0" y="0"/>
            <wp:positionH relativeFrom="margin">
              <wp:posOffset>4383405</wp:posOffset>
            </wp:positionH>
            <wp:positionV relativeFrom="margin">
              <wp:posOffset>6810375</wp:posOffset>
            </wp:positionV>
            <wp:extent cx="2447925" cy="2447925"/>
            <wp:effectExtent l="0" t="0" r="9525" b="9525"/>
            <wp:wrapSquare wrapText="bothSides"/>
            <wp:docPr id="3" name="Pilt 3" descr="http://muusikapäev.ee/wp-content/uploads/2018/08/Alla-Popova-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usikapäev.ee/wp-content/uploads/2018/08/Alla-Popova-3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4879" w:rsidRPr="008C434E" w:rsidRDefault="008C434E">
      <w:pPr>
        <w:rPr>
          <w:rFonts w:ascii="Segoe UI" w:hAnsi="Segoe UI" w:cs="Segoe UI"/>
          <w:noProof/>
          <w:color w:val="212529"/>
          <w:sz w:val="28"/>
          <w:szCs w:val="28"/>
          <w:lang w:eastAsia="et-EE"/>
        </w:rPr>
      </w:pPr>
      <w:r w:rsidRPr="008C434E">
        <w:rPr>
          <w:rFonts w:ascii="Segoe UI" w:hAnsi="Segoe UI" w:cs="Segoe UI"/>
          <w:b/>
          <w:bCs/>
          <w:color w:val="212529"/>
          <w:sz w:val="28"/>
          <w:szCs w:val="28"/>
        </w:rPr>
        <w:t>Alla Popova</w:t>
      </w:r>
      <w:r w:rsidRPr="008C434E">
        <w:rPr>
          <w:rFonts w:ascii="Segoe UI" w:hAnsi="Segoe UI" w:cs="Segoe UI"/>
          <w:color w:val="212529"/>
          <w:sz w:val="28"/>
          <w:szCs w:val="28"/>
        </w:rPr>
        <w:t xml:space="preserve"> töötas aastatel 2002–2012 teatri Vanemuine solistina, samuti on ta andnud ohtralt soolokontserte Eestis, Norras, Soomes ja Poolas. Popova repertuaari kuuluvad Tatjana Tšaikovski “Jevgeni </w:t>
      </w:r>
      <w:proofErr w:type="spellStart"/>
      <w:r w:rsidRPr="008C434E">
        <w:rPr>
          <w:rFonts w:ascii="Segoe UI" w:hAnsi="Segoe UI" w:cs="Segoe UI"/>
          <w:color w:val="212529"/>
          <w:sz w:val="28"/>
          <w:szCs w:val="28"/>
        </w:rPr>
        <w:t>Oneginis</w:t>
      </w:r>
      <w:proofErr w:type="spellEnd"/>
      <w:r w:rsidRPr="008C434E">
        <w:rPr>
          <w:rFonts w:ascii="Segoe UI" w:hAnsi="Segoe UI" w:cs="Segoe UI"/>
          <w:color w:val="212529"/>
          <w:sz w:val="28"/>
          <w:szCs w:val="28"/>
        </w:rPr>
        <w:t xml:space="preserve">”, </w:t>
      </w:r>
      <w:proofErr w:type="spellStart"/>
      <w:r w:rsidRPr="008C434E">
        <w:rPr>
          <w:rFonts w:ascii="Segoe UI" w:hAnsi="Segoe UI" w:cs="Segoe UI"/>
          <w:color w:val="212529"/>
          <w:sz w:val="28"/>
          <w:szCs w:val="28"/>
        </w:rPr>
        <w:t>Mimi</w:t>
      </w:r>
      <w:proofErr w:type="spellEnd"/>
      <w:r w:rsidRPr="008C434E">
        <w:rPr>
          <w:rFonts w:ascii="Segoe UI" w:hAnsi="Segoe UI" w:cs="Segoe UI"/>
          <w:color w:val="212529"/>
          <w:sz w:val="28"/>
          <w:szCs w:val="28"/>
        </w:rPr>
        <w:t xml:space="preserve"> </w:t>
      </w:r>
      <w:proofErr w:type="spellStart"/>
      <w:r w:rsidRPr="008C434E">
        <w:rPr>
          <w:rFonts w:ascii="Segoe UI" w:hAnsi="Segoe UI" w:cs="Segoe UI"/>
          <w:color w:val="212529"/>
          <w:sz w:val="28"/>
          <w:szCs w:val="28"/>
        </w:rPr>
        <w:t>Puccini</w:t>
      </w:r>
      <w:proofErr w:type="spellEnd"/>
      <w:r w:rsidRPr="008C434E">
        <w:rPr>
          <w:rFonts w:ascii="Segoe UI" w:hAnsi="Segoe UI" w:cs="Segoe UI"/>
          <w:color w:val="212529"/>
          <w:sz w:val="28"/>
          <w:szCs w:val="28"/>
        </w:rPr>
        <w:t xml:space="preserve"> “Boheemis”, </w:t>
      </w:r>
      <w:proofErr w:type="spellStart"/>
      <w:r w:rsidRPr="008C434E">
        <w:rPr>
          <w:rFonts w:ascii="Segoe UI" w:hAnsi="Segoe UI" w:cs="Segoe UI"/>
          <w:color w:val="212529"/>
          <w:sz w:val="28"/>
          <w:szCs w:val="28"/>
        </w:rPr>
        <w:t>Amelia</w:t>
      </w:r>
      <w:proofErr w:type="spellEnd"/>
      <w:r w:rsidRPr="008C434E">
        <w:rPr>
          <w:rFonts w:ascii="Segoe UI" w:hAnsi="Segoe UI" w:cs="Segoe UI"/>
          <w:color w:val="212529"/>
          <w:sz w:val="28"/>
          <w:szCs w:val="28"/>
        </w:rPr>
        <w:t xml:space="preserve"> Verdi “Maskiballis”, </w:t>
      </w:r>
      <w:proofErr w:type="spellStart"/>
      <w:r w:rsidRPr="008C434E">
        <w:rPr>
          <w:rFonts w:ascii="Segoe UI" w:hAnsi="Segoe UI" w:cs="Segoe UI"/>
          <w:color w:val="212529"/>
          <w:sz w:val="28"/>
          <w:szCs w:val="28"/>
        </w:rPr>
        <w:t>Antonia</w:t>
      </w:r>
      <w:proofErr w:type="spellEnd"/>
      <w:r w:rsidRPr="008C434E">
        <w:rPr>
          <w:rFonts w:ascii="Segoe UI" w:hAnsi="Segoe UI" w:cs="Segoe UI"/>
          <w:color w:val="212529"/>
          <w:sz w:val="28"/>
          <w:szCs w:val="28"/>
        </w:rPr>
        <w:t xml:space="preserve"> </w:t>
      </w:r>
      <w:proofErr w:type="spellStart"/>
      <w:r w:rsidRPr="008C434E">
        <w:rPr>
          <w:rFonts w:ascii="Segoe UI" w:hAnsi="Segoe UI" w:cs="Segoe UI"/>
          <w:color w:val="212529"/>
          <w:sz w:val="28"/>
          <w:szCs w:val="28"/>
        </w:rPr>
        <w:t>Offenbachi</w:t>
      </w:r>
      <w:proofErr w:type="spellEnd"/>
      <w:r w:rsidRPr="008C434E">
        <w:rPr>
          <w:rFonts w:ascii="Segoe UI" w:hAnsi="Segoe UI" w:cs="Segoe UI"/>
          <w:color w:val="212529"/>
          <w:sz w:val="28"/>
          <w:szCs w:val="28"/>
        </w:rPr>
        <w:t xml:space="preserve"> “</w:t>
      </w:r>
      <w:proofErr w:type="spellStart"/>
      <w:r w:rsidRPr="008C434E">
        <w:rPr>
          <w:rFonts w:ascii="Segoe UI" w:hAnsi="Segoe UI" w:cs="Segoe UI"/>
          <w:color w:val="212529"/>
          <w:sz w:val="28"/>
          <w:szCs w:val="28"/>
        </w:rPr>
        <w:t>Hoffmanni</w:t>
      </w:r>
      <w:proofErr w:type="spellEnd"/>
      <w:r w:rsidRPr="008C434E">
        <w:rPr>
          <w:rFonts w:ascii="Segoe UI" w:hAnsi="Segoe UI" w:cs="Segoe UI"/>
          <w:color w:val="212529"/>
          <w:sz w:val="28"/>
          <w:szCs w:val="28"/>
        </w:rPr>
        <w:t xml:space="preserve"> lugudes” jpm. Ta on soleerinud mitmetes suurvormides, näiteks </w:t>
      </w:r>
      <w:proofErr w:type="spellStart"/>
      <w:r w:rsidRPr="008C434E">
        <w:rPr>
          <w:rFonts w:ascii="Segoe UI" w:hAnsi="Segoe UI" w:cs="Segoe UI"/>
          <w:color w:val="212529"/>
          <w:sz w:val="28"/>
          <w:szCs w:val="28"/>
        </w:rPr>
        <w:t>Orffi</w:t>
      </w:r>
      <w:proofErr w:type="spellEnd"/>
      <w:r w:rsidRPr="008C434E">
        <w:rPr>
          <w:rFonts w:ascii="Segoe UI" w:hAnsi="Segoe UI" w:cs="Segoe UI"/>
          <w:color w:val="212529"/>
          <w:sz w:val="28"/>
          <w:szCs w:val="28"/>
        </w:rPr>
        <w:t xml:space="preserve"> “</w:t>
      </w:r>
      <w:proofErr w:type="spellStart"/>
      <w:r w:rsidRPr="008C434E">
        <w:rPr>
          <w:rFonts w:ascii="Segoe UI" w:hAnsi="Segoe UI" w:cs="Segoe UI"/>
          <w:color w:val="212529"/>
          <w:sz w:val="28"/>
          <w:szCs w:val="28"/>
        </w:rPr>
        <w:t>Carmina</w:t>
      </w:r>
      <w:proofErr w:type="spellEnd"/>
      <w:r w:rsidRPr="008C434E">
        <w:rPr>
          <w:rFonts w:ascii="Segoe UI" w:hAnsi="Segoe UI" w:cs="Segoe UI"/>
          <w:color w:val="212529"/>
          <w:sz w:val="28"/>
          <w:szCs w:val="28"/>
        </w:rPr>
        <w:t xml:space="preserve"> </w:t>
      </w:r>
      <w:proofErr w:type="spellStart"/>
      <w:r w:rsidRPr="008C434E">
        <w:rPr>
          <w:rFonts w:ascii="Segoe UI" w:hAnsi="Segoe UI" w:cs="Segoe UI"/>
          <w:color w:val="212529"/>
          <w:sz w:val="28"/>
          <w:szCs w:val="28"/>
        </w:rPr>
        <w:t>Buranas</w:t>
      </w:r>
      <w:proofErr w:type="spellEnd"/>
      <w:r w:rsidRPr="008C434E">
        <w:rPr>
          <w:rFonts w:ascii="Segoe UI" w:hAnsi="Segoe UI" w:cs="Segoe UI"/>
          <w:color w:val="212529"/>
          <w:sz w:val="28"/>
          <w:szCs w:val="28"/>
        </w:rPr>
        <w:t xml:space="preserve">”, Schuberti Missas nr 2 G-duur ja </w:t>
      </w:r>
      <w:proofErr w:type="spellStart"/>
      <w:r w:rsidRPr="008C434E">
        <w:rPr>
          <w:rFonts w:ascii="Segoe UI" w:hAnsi="Segoe UI" w:cs="Segoe UI"/>
          <w:color w:val="212529"/>
          <w:sz w:val="28"/>
          <w:szCs w:val="28"/>
        </w:rPr>
        <w:t>Sisaski</w:t>
      </w:r>
      <w:proofErr w:type="spellEnd"/>
      <w:r w:rsidRPr="008C434E">
        <w:rPr>
          <w:rFonts w:ascii="Segoe UI" w:hAnsi="Segoe UI" w:cs="Segoe UI"/>
          <w:color w:val="212529"/>
          <w:sz w:val="28"/>
          <w:szCs w:val="28"/>
        </w:rPr>
        <w:t xml:space="preserve"> Missas nr 1.</w:t>
      </w:r>
      <w:r w:rsidRPr="008C434E">
        <w:rPr>
          <w:rFonts w:ascii="Segoe UI" w:hAnsi="Segoe UI" w:cs="Segoe UI"/>
          <w:noProof/>
          <w:color w:val="212529"/>
          <w:sz w:val="28"/>
          <w:szCs w:val="28"/>
          <w:lang w:eastAsia="et-EE"/>
        </w:rPr>
        <w:t xml:space="preserve"> </w:t>
      </w:r>
    </w:p>
    <w:sectPr w:rsidR="00E44879" w:rsidRPr="008C434E" w:rsidSect="008C434E">
      <w:pgSz w:w="11906" w:h="16838"/>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A0FF3"/>
    <w:multiLevelType w:val="hybridMultilevel"/>
    <w:tmpl w:val="32DEFCF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BAB7ADE"/>
    <w:multiLevelType w:val="hybridMultilevel"/>
    <w:tmpl w:val="503C5D4C"/>
    <w:lvl w:ilvl="0" w:tplc="FACAA79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5C5B4771"/>
    <w:multiLevelType w:val="hybridMultilevel"/>
    <w:tmpl w:val="8AAA03C4"/>
    <w:lvl w:ilvl="0" w:tplc="6F9406B4">
      <w:start w:val="1"/>
      <w:numFmt w:val="decimal"/>
      <w:lvlText w:val="%1."/>
      <w:lvlJc w:val="left"/>
      <w:pPr>
        <w:ind w:left="4650" w:hanging="360"/>
      </w:pPr>
      <w:rPr>
        <w:rFonts w:hint="default"/>
      </w:rPr>
    </w:lvl>
    <w:lvl w:ilvl="1" w:tplc="04250019" w:tentative="1">
      <w:start w:val="1"/>
      <w:numFmt w:val="lowerLetter"/>
      <w:lvlText w:val="%2."/>
      <w:lvlJc w:val="left"/>
      <w:pPr>
        <w:ind w:left="5370" w:hanging="360"/>
      </w:pPr>
    </w:lvl>
    <w:lvl w:ilvl="2" w:tplc="0425001B" w:tentative="1">
      <w:start w:val="1"/>
      <w:numFmt w:val="lowerRoman"/>
      <w:lvlText w:val="%3."/>
      <w:lvlJc w:val="right"/>
      <w:pPr>
        <w:ind w:left="6090" w:hanging="180"/>
      </w:pPr>
    </w:lvl>
    <w:lvl w:ilvl="3" w:tplc="0425000F" w:tentative="1">
      <w:start w:val="1"/>
      <w:numFmt w:val="decimal"/>
      <w:lvlText w:val="%4."/>
      <w:lvlJc w:val="left"/>
      <w:pPr>
        <w:ind w:left="6810" w:hanging="360"/>
      </w:pPr>
    </w:lvl>
    <w:lvl w:ilvl="4" w:tplc="04250019" w:tentative="1">
      <w:start w:val="1"/>
      <w:numFmt w:val="lowerLetter"/>
      <w:lvlText w:val="%5."/>
      <w:lvlJc w:val="left"/>
      <w:pPr>
        <w:ind w:left="7530" w:hanging="360"/>
      </w:pPr>
    </w:lvl>
    <w:lvl w:ilvl="5" w:tplc="0425001B" w:tentative="1">
      <w:start w:val="1"/>
      <w:numFmt w:val="lowerRoman"/>
      <w:lvlText w:val="%6."/>
      <w:lvlJc w:val="right"/>
      <w:pPr>
        <w:ind w:left="8250" w:hanging="180"/>
      </w:pPr>
    </w:lvl>
    <w:lvl w:ilvl="6" w:tplc="0425000F" w:tentative="1">
      <w:start w:val="1"/>
      <w:numFmt w:val="decimal"/>
      <w:lvlText w:val="%7."/>
      <w:lvlJc w:val="left"/>
      <w:pPr>
        <w:ind w:left="8970" w:hanging="360"/>
      </w:pPr>
    </w:lvl>
    <w:lvl w:ilvl="7" w:tplc="04250019" w:tentative="1">
      <w:start w:val="1"/>
      <w:numFmt w:val="lowerLetter"/>
      <w:lvlText w:val="%8."/>
      <w:lvlJc w:val="left"/>
      <w:pPr>
        <w:ind w:left="9690" w:hanging="360"/>
      </w:pPr>
    </w:lvl>
    <w:lvl w:ilvl="8" w:tplc="0425001B" w:tentative="1">
      <w:start w:val="1"/>
      <w:numFmt w:val="lowerRoman"/>
      <w:lvlText w:val="%9."/>
      <w:lvlJc w:val="right"/>
      <w:pPr>
        <w:ind w:left="104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4E"/>
    <w:rsid w:val="004B19AA"/>
    <w:rsid w:val="00800C99"/>
    <w:rsid w:val="008C434E"/>
    <w:rsid w:val="00E448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B804"/>
  <w15:chartTrackingRefBased/>
  <w15:docId w15:val="{B795801A-79E5-4BAC-B778-547F23CF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C434E"/>
    <w:pPr>
      <w:ind w:left="720"/>
      <w:contextualSpacing/>
    </w:pPr>
  </w:style>
  <w:style w:type="paragraph" w:styleId="Jutumullitekst">
    <w:name w:val="Balloon Text"/>
    <w:basedOn w:val="Normaallaad"/>
    <w:link w:val="JutumullitekstMrk"/>
    <w:uiPriority w:val="99"/>
    <w:semiHidden/>
    <w:unhideWhenUsed/>
    <w:rsid w:val="004B19A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4B1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154</Words>
  <Characters>899</Characters>
  <Application>Microsoft Office Word</Application>
  <DocSecurity>0</DocSecurity>
  <Lines>7</Lines>
  <Paragraphs>2</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Maivi Vainola</dc:creator>
  <cp:keywords/>
  <dc:description/>
  <cp:lastModifiedBy>Maivi Vainola</cp:lastModifiedBy>
  <cp:revision>1</cp:revision>
  <cp:lastPrinted>2018-09-19T06:49:00Z</cp:lastPrinted>
  <dcterms:created xsi:type="dcterms:W3CDTF">2018-09-19T06:15:00Z</dcterms:created>
  <dcterms:modified xsi:type="dcterms:W3CDTF">2018-09-19T06:49:00Z</dcterms:modified>
</cp:coreProperties>
</file>